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30"/>
          <w:szCs w:val="30"/>
          <w:kern w:val="0"/>
        </w:rPr>
      </w:pPr>
      <w:bookmarkStart w:id="1" w:name="_top"/>
      <w:bookmarkEnd w:id="1"/>
      <w:r>
        <w:rPr>
          <w:rFonts w:ascii="맑은 고딕" w:eastAsia="맑은 고딕" w:hAnsi="맑은 고딕" w:cs="굴림" w:hint="eastAsia"/>
          <w:b/>
          <w:bCs/>
          <w:color w:val="000000"/>
          <w:sz w:val="30"/>
          <w:szCs w:val="30"/>
          <w:kern w:val="0"/>
        </w:rPr>
        <w:t xml:space="preserve">공학교육혁신센터 </w:t>
      </w:r>
      <w:r>
        <w:rPr>
          <w:rFonts w:ascii="맑은 고딕" w:eastAsia="맑은 고딕" w:hAnsi="맑은 고딕" w:cs="굴림" w:hint="eastAsia"/>
          <w:b/>
          <w:bCs/>
          <w:color w:val="000000"/>
          <w:sz w:val="30"/>
          <w:szCs w:val="30"/>
          <w:kern w:val="0"/>
        </w:rPr>
        <w:t>학부생 연구발표 지원신청서</w:t>
      </w:r>
    </w:p>
    <w:tbl>
      <w:tblPr>
        <w:tblOverlap w:val="never"/>
        <w:tblW w:w="9026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6761"/>
      </w:tblGrid>
      <w:tr>
        <w:trPr>
          <w:trHeight w:val="226" w:hRule="atLeast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학회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/대회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명</w:t>
            </w:r>
          </w:p>
        </w:tc>
        <w:tc>
          <w:tcPr>
            <w:tcW w:w="67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 w:val="18"/>
                <w:szCs w:val="20"/>
                <w:kern w:val="0"/>
              </w:rPr>
              <w:t>국문명(영문명)</w:t>
            </w:r>
          </w:p>
        </w:tc>
      </w:tr>
      <w:tr>
        <w:trPr>
          <w:trHeight w:val="790" w:hRule="atLeast"/>
        </w:trPr>
        <w:tc>
          <w:tcPr>
            <w:tcW w:w="22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일정 및 장소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1) 학회/공모전 일정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: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 xml:space="preserve"> 202</w:t>
            </w:r>
            <w:r>
              <w:rPr>
                <w:lang w:eastAsia="ko-KR"/>
                <w:rFonts w:asciiTheme="majorHAnsi" w:eastAsiaTheme="majorHAnsi" w:hAnsiTheme="majorHAnsi" w:cs="굴림"/>
                <w:sz w:val="18"/>
                <w:szCs w:val="20"/>
                <w:kern w:val="0"/>
                <w:rtl w:val="off"/>
              </w:rPr>
              <w:t>4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.</w:t>
            </w:r>
          </w:p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2) 장소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:</w:t>
            </w:r>
          </w:p>
        </w:tc>
      </w:tr>
      <w:tr>
        <w:trPr>
          <w:trHeight w:val="234" w:hRule="atLeast"/>
        </w:trPr>
        <w:tc>
          <w:tcPr>
            <w:tcW w:w="22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지도교수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</w:p>
        </w:tc>
      </w:tr>
      <w:tr>
        <w:trPr>
          <w:trHeight w:val="268" w:hRule="atLeast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신청자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발표자: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이름/학번/학교메일/연락처/전공1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,2</w:t>
            </w:r>
          </w:p>
        </w:tc>
      </w:tr>
      <w:tr>
        <w:trPr>
          <w:trHeight w:val="92" w:hRule="atLeast"/>
        </w:trPr>
        <w:tc>
          <w:tcPr>
            <w:tcW w:w="2265" w:type="dxa"/>
            <w:vMerge w:val="continue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참석자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 xml:space="preserve"> 1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: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이름/학번/학교메일/연락처/전공1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,2</w:t>
            </w:r>
          </w:p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참석자 2: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이름/학번/학교메일/연락처/전공1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,2</w:t>
            </w:r>
          </w:p>
        </w:tc>
      </w:tr>
      <w:tr>
        <w:trPr>
          <w:trHeight w:val="180" w:hRule="atLeast"/>
        </w:trPr>
        <w:tc>
          <w:tcPr>
            <w:tcW w:w="22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학회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/대회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주제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</w:p>
        </w:tc>
      </w:tr>
      <w:tr>
        <w:trPr>
          <w:trHeight w:val="216" w:hRule="atLeast"/>
        </w:trPr>
        <w:tc>
          <w:tcPr>
            <w:tcW w:w="22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발표주제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</w:p>
        </w:tc>
      </w:tr>
      <w:tr>
        <w:trPr>
          <w:trHeight w:val="354" w:hRule="atLeast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</w:rPr>
              <w:t>기타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접수사이트 링크</w:t>
            </w: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:</w:t>
            </w:r>
          </w:p>
        </w:tc>
      </w:tr>
      <w:tr>
        <w:trPr>
          <w:trHeight w:val="354" w:hRule="atLeast"/>
        </w:trPr>
        <w:tc>
          <w:tcPr>
            <w:tcW w:w="2265" w:type="dxa"/>
            <w:vMerge w:val="continue"/>
            <w:tcBorders>
              <w:left w:val="single" w:sz="12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사전등록 마감일:</w:t>
            </w:r>
          </w:p>
        </w:tc>
      </w:tr>
      <w:tr>
        <w:trPr>
          <w:trHeight w:val="161" w:hRule="atLeast"/>
        </w:trPr>
        <w:tc>
          <w:tcPr>
            <w:tcW w:w="2265" w:type="dxa"/>
            <w:vMerge w:val="continue"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sz w:val="18"/>
                <w:szCs w:val="20"/>
                <w:kern w:val="0"/>
              </w:rPr>
              <w:t>신청자 센터방문 예정일:</w:t>
            </w:r>
          </w:p>
        </w:tc>
      </w:tr>
    </w:tbl>
    <w:p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color w:val="000000"/>
          <w:szCs w:val="26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b/>
          <w:color w:val="000000"/>
          <w:szCs w:val="26"/>
          <w:kern w:val="0"/>
        </w:rPr>
      </w:pPr>
      <w:r>
        <w:rPr>
          <w:rFonts w:ascii="맑은 고딕" w:eastAsia="맑은 고딕" w:hAnsi="맑은 고딕" w:cs="굴림" w:hint="eastAsia"/>
          <w:b/>
          <w:color w:val="000000"/>
          <w:szCs w:val="26"/>
          <w:kern w:val="0"/>
        </w:rPr>
        <w:t>※ 예산계획서</w:t>
      </w:r>
      <w:r>
        <w:rPr>
          <w:rFonts w:ascii="맑은 고딕" w:eastAsia="맑은 고딕" w:hAnsi="맑은 고딕" w:cs="굴림" w:hint="eastAsia"/>
          <w:b/>
          <w:color w:val="000000"/>
          <w:szCs w:val="26"/>
          <w:kern w:val="0"/>
        </w:rPr>
        <w:t xml:space="preserve"> </w:t>
      </w:r>
      <w:r>
        <w:rPr>
          <w:rFonts w:ascii="맑은 고딕" w:eastAsia="맑은 고딕" w:hAnsi="맑은 고딕" w:cs="굴림"/>
          <w:b/>
          <w:bCs/>
          <w:color w:val="4472C4"/>
          <w:szCs w:val="26"/>
          <w:kern w:val="0"/>
        </w:rPr>
        <w:t>(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 xml:space="preserve">국내여비기준 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 xml:space="preserve">첨부파일 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>반드시 확인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 xml:space="preserve"> 후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 xml:space="preserve"> 작성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 xml:space="preserve">, 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  <w:u w:val="single" w:color="auto"/>
        </w:rPr>
        <w:t xml:space="preserve">팀당 최대 </w:t>
      </w:r>
      <w:r>
        <w:rPr>
          <w:lang w:eastAsia="ko-KR"/>
          <w:rFonts w:ascii="맑은 고딕" w:eastAsia="맑은 고딕" w:hAnsi="맑은 고딕" w:cs="굴림" w:hint="eastAsia"/>
          <w:b/>
          <w:bCs/>
          <w:color w:val="4472C4"/>
          <w:szCs w:val="26"/>
          <w:kern w:val="0"/>
          <w:u w:val="single" w:color="auto"/>
          <w:rtl w:val="off"/>
        </w:rPr>
        <w:t>6</w:t>
      </w:r>
      <w:r>
        <w:rPr>
          <w:rFonts w:ascii="맑은 고딕" w:eastAsia="맑은 고딕" w:hAnsi="맑은 고딕" w:cs="굴림"/>
          <w:b/>
          <w:bCs/>
          <w:color w:val="4472C4"/>
          <w:szCs w:val="26"/>
          <w:kern w:val="0"/>
          <w:u w:val="single" w:color="auto"/>
        </w:rPr>
        <w:t>0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  <w:u w:val="single" w:color="auto"/>
        </w:rPr>
        <w:t>만원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>까지</w:t>
      </w:r>
      <w:r>
        <w:rPr>
          <w:rFonts w:ascii="맑은 고딕" w:eastAsia="맑은 고딕" w:hAnsi="맑은 고딕" w:cs="굴림" w:hint="eastAsia"/>
          <w:b/>
          <w:bCs/>
          <w:color w:val="4472C4"/>
          <w:szCs w:val="26"/>
          <w:kern w:val="0"/>
        </w:rPr>
        <w:t>)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5"/>
        <w:gridCol w:w="2856"/>
        <w:gridCol w:w="2694"/>
        <w:gridCol w:w="1782"/>
      </w:tblGrid>
      <w:tr>
        <w:trPr>
          <w:trHeight w:val="453" w:hRule="atLeast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예산 담당자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0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10-</w:t>
            </w:r>
          </w:p>
        </w:tc>
      </w:tr>
      <w:tr>
        <w:trPr>
          <w:trHeight w:val="171" w:hRule="atLeast"/>
        </w:trPr>
        <w:tc>
          <w:tcPr>
            <w:tcW w:w="1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소분류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상세내역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금액(단위: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원)</w:t>
            </w:r>
          </w:p>
        </w:tc>
      </w:tr>
      <w:tr>
        <w:trPr>
          <w:trHeight w:val="265" w:hRule="atLeast"/>
        </w:trPr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 xml:space="preserve">비회원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등록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비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비회원 등록비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100,000*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1(명)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왕복교통비</w:t>
            </w:r>
          </w:p>
        </w:tc>
        <w:tc>
          <w:tcPr>
            <w:tcW w:w="5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포항-서울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KTX 100,000*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1(명)</w:t>
            </w:r>
          </w:p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서울-포항 우등버스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50,000*1(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명)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15</w:t>
            </w: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0,000</w:t>
            </w:r>
          </w:p>
        </w:tc>
      </w:tr>
      <w:tr>
        <w:trPr>
          <w:trHeight w:val="163" w:hRule="atLeast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식비</w:t>
            </w:r>
          </w:p>
        </w:tc>
        <w:tc>
          <w:tcPr>
            <w:tcW w:w="5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7,000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*2(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끼)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*1(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명)</w:t>
            </w:r>
          </w:p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(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점심식사 학회 제공)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14</w:t>
            </w: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,000</w:t>
            </w:r>
          </w:p>
        </w:tc>
      </w:tr>
      <w:tr>
        <w:trPr>
          <w:trHeight w:val="1107" w:hRule="atLeast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숙박비</w:t>
            </w:r>
          </w:p>
        </w:tc>
        <w:tc>
          <w:tcPr>
            <w:tcW w:w="5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서울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00비즈니스호텔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1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인실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60,000*1(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박)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*1(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명)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60</w:t>
            </w: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,000</w:t>
            </w:r>
          </w:p>
        </w:tc>
      </w:tr>
      <w:tr>
        <w:trPr>
          <w:trHeight w:val="33" w:hRule="atLeast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재료비</w:t>
            </w:r>
          </w:p>
        </w:tc>
        <w:tc>
          <w:tcPr>
            <w:tcW w:w="5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발표포스터 인쇄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30,000 +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 xml:space="preserve">등기우편 </w:t>
            </w:r>
            <w:r>
              <w:rPr>
                <w:rFonts w:asciiTheme="majorHAnsi" w:eastAsiaTheme="majorHAnsi" w:hAnsiTheme="majorHAnsi" w:cs="굴림"/>
                <w:color w:val="808080"/>
                <w:sz w:val="18"/>
                <w:szCs w:val="20"/>
                <w:kern w:val="0"/>
              </w:rPr>
              <w:t>10,000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color w:val="FF0000"/>
                <w:sz w:val="18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40</w:t>
            </w:r>
            <w:r>
              <w:rPr>
                <w:rFonts w:asciiTheme="majorHAnsi" w:eastAsiaTheme="majorHAnsi" w:hAnsiTheme="majorHAnsi" w:cs="굴림"/>
                <w:b/>
                <w:color w:val="808080"/>
                <w:sz w:val="18"/>
                <w:szCs w:val="20"/>
                <w:kern w:val="0"/>
              </w:rPr>
              <w:t>,000</w:t>
            </w:r>
          </w:p>
        </w:tc>
      </w:tr>
      <w:tr>
        <w:trPr>
          <w:trHeight w:val="33" w:hRule="atLeast"/>
        </w:trPr>
        <w:tc>
          <w:tcPr>
            <w:tcW w:w="7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총 합계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364,000</w:t>
            </w:r>
          </w:p>
        </w:tc>
      </w:tr>
    </w:tbl>
    <w:p>
      <w:pPr>
        <w:rPr>
          <w:lang/>
          <w:rtl w:val="off"/>
        </w:rPr>
      </w:pPr>
    </w:p>
    <w:p>
      <w:pPr>
        <w:pStyle w:val="a3"/>
        <w:widowControl w:val="off"/>
      </w:pPr>
      <w:r>
        <w:rPr>
          <w:lang w:eastAsia="ko-KR"/>
          <w:rFonts w:ascii="맑은 고딕" w:eastAsia="맑은 고딕"/>
          <w:rtl w:val="off"/>
        </w:rPr>
        <w:t>1</w:t>
      </w:r>
      <w:r>
        <w:rPr>
          <w:rFonts w:ascii="맑은 고딕" w:eastAsia="맑은 고딕"/>
        </w:rPr>
        <w:t xml:space="preserve">. </w:t>
      </w:r>
      <w:r>
        <w:rPr>
          <w:lang w:eastAsia="ko-KR"/>
          <w:rFonts w:ascii="맑은 고딕" w:eastAsia="맑은 고딕"/>
          <w:rtl w:val="off"/>
        </w:rPr>
        <w:t xml:space="preserve">재료비 </w:t>
      </w:r>
      <w:r>
        <w:rPr>
          <w:rFonts w:ascii="맑은 고딕" w:eastAsia="맑은 고딕"/>
        </w:rPr>
        <w:t>구매사유</w:t>
      </w:r>
    </w:p>
    <w:tbl>
      <w:tblPr>
        <w:tblOverlap w:val="never"/>
        <w:tblW w:w="90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026"/>
      </w:tblGrid>
      <w:tr>
        <w:trPr>
          <w:trHeight w:val="1834" w:hRule="atLeast"/>
        </w:trPr>
        <w:tc>
          <w:tcPr>
            <w:tcW w:w="9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b0"/>
              <w:ind w:left="0"/>
              <w:widowControl w:val="off"/>
              <w:wordWrap/>
              <w:jc w:val="center"/>
              <w:numPr>
                <w:ilvl w:val="0"/>
                <w:numId w:val="0"/>
              </w:numPr>
            </w:pPr>
            <w:r>
              <w:rPr>
                <w:rFonts w:ascii="맑은 고딕" w:eastAsia="맑은 고딕"/>
                <w:b/>
                <w:i/>
                <w:color w:val="FF0000"/>
              </w:rPr>
              <w:t xml:space="preserve">프로젝트의 ‘어떤 과정’에서 이 물품을 ‘어떻게 사용할지’ 계획하신 바를 </w:t>
            </w:r>
          </w:p>
          <w:p>
            <w:pPr>
              <w:pStyle w:val="b0"/>
              <w:ind w:left="0"/>
              <w:widowControl w:val="off"/>
              <w:wordWrap/>
              <w:jc w:val="center"/>
              <w:numPr>
                <w:ilvl w:val="0"/>
                <w:numId w:val="0"/>
              </w:numPr>
            </w:pPr>
            <w:r>
              <w:rPr>
                <w:rFonts w:eastAsia="맑은 고딕"/>
                <w:b/>
                <w:i/>
                <w:color w:val="FF0000"/>
                <w:u w:val="single" w:color="auto"/>
              </w:rPr>
              <w:t>구체적</w:t>
            </w:r>
            <w:r>
              <w:rPr>
                <w:rFonts w:ascii="맑은 고딕" w:eastAsia="맑은 고딕"/>
                <w:b/>
                <w:i/>
                <w:color w:val="FF0000"/>
              </w:rPr>
              <w:t xml:space="preserve">으로 작성해주시기 바랍니다. </w:t>
            </w:r>
          </w:p>
        </w:tc>
      </w:tr>
    </w:tbl>
    <w:p>
      <w:pPr>
        <w:pStyle w:val="a3"/>
        <w:widowControl w:val="off"/>
        <w:rPr>
          <w:rFonts w:ascii="맑은 고딕" w:eastAsia="맑은 고딕"/>
          <w:color w:val="000000"/>
        </w:rPr>
      </w:pPr>
    </w:p>
    <w:p>
      <w:pPr>
        <w:pStyle w:val="a3"/>
        <w:widowControl w:val="off"/>
      </w:pPr>
      <w:r>
        <w:rPr>
          <w:lang w:eastAsia="ko-KR"/>
          <w:rFonts w:ascii="맑은 고딕" w:eastAsia="맑은 고딕"/>
          <w:rtl w:val="off"/>
        </w:rPr>
        <w:t>2</w:t>
      </w:r>
      <w:r>
        <w:rPr>
          <w:rFonts w:ascii="맑은 고딕" w:eastAsia="맑은 고딕"/>
        </w:rPr>
        <w:t xml:space="preserve">. 물품목록 </w:t>
      </w:r>
      <w:r>
        <w:rPr>
          <w:rFonts w:ascii="맑은 고딕" w:eastAsia="맑은 고딕"/>
          <w:color w:val="7F7F7F"/>
        </w:rPr>
        <w:t>이름과 옵션, 금액 정확하게 확인 (배송비 별도표시)</w:t>
      </w:r>
    </w:p>
    <w:tbl>
      <w:tblPr>
        <w:tblOverlap w:val="never"/>
        <w:tblW w:w="902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994"/>
        <w:gridCol w:w="4183"/>
        <w:gridCol w:w="627"/>
        <w:gridCol w:w="1218"/>
      </w:tblGrid>
      <w:tr>
        <w:trPr>
          <w:trHeight w:val="426" w:hRule="atLeast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thinThickMediumGap" w:sz="8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재 료 명(옵션)</w:t>
            </w: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thinThickMediumGap" w:sz="8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구매 사이트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thinThickMediumGap" w:sz="8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수량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thinThickMediumGap" w:sz="8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금 액</w:t>
            </w:r>
          </w:p>
        </w:tc>
      </w:tr>
      <w:tr>
        <w:trPr>
          <w:trHeight w:val="370" w:hRule="atLeast"/>
        </w:trPr>
        <w:tc>
          <w:tcPr>
            <w:tcW w:w="2994" w:type="dxa"/>
            <w:tcBorders>
              <w:top w:val="thinThickMediumGap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183" w:type="dxa"/>
            <w:tcBorders>
              <w:top w:val="thinThickMediumGap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 w:eastAsia="맑은 고딕"/>
                <w:color w:val="999999"/>
                <w:sz w:val="16"/>
              </w:rPr>
              <w:t>사이트링크는 메일에도 복사하여 바로 클릭할 수 있도록 해주시기 바랍니다.</w:t>
            </w:r>
          </w:p>
        </w:tc>
        <w:tc>
          <w:tcPr>
            <w:tcW w:w="627" w:type="dxa"/>
            <w:tcBorders>
              <w:top w:val="thinThickMediumGap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18" w:type="dxa"/>
            <w:tcBorders>
              <w:top w:val="thinThickMediumGap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/>
                <w:color w:val="A6A6A6"/>
              </w:rPr>
              <w:t>20,000</w:t>
            </w:r>
          </w:p>
        </w:tc>
      </w:tr>
      <w:tr>
        <w:trPr>
          <w:trHeight w:val="370" w:hRule="atLeast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eastAsia="맑은 고딕"/>
                <w:color w:val="A6A6A6"/>
                <w:sz w:val="16"/>
              </w:rPr>
              <w:t>배송비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A6A6A6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/>
                <w:color w:val="A6A6A6"/>
              </w:rPr>
              <w:t>3,000</w:t>
            </w:r>
          </w:p>
        </w:tc>
      </w:tr>
      <w:tr>
        <w:trPr>
          <w:trHeight w:val="370" w:hRule="atLeast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70" w:hRule="atLeast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70" w:hRule="atLeast"/>
        </w:trPr>
        <w:tc>
          <w:tcPr>
            <w:tcW w:w="2994" w:type="dxa"/>
            <w:tcBorders>
              <w:top w:val="single" w:sz="3" w:space="0" w:color="000000"/>
              <w:left w:val="single" w:sz="3" w:space="0" w:color="000000"/>
              <w:bottom w:val="thickThinMediumGap" w:sz="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thickThinMediumGap" w:sz="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thickThinMediumGap" w:sz="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thickThinMediumGap" w:sz="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426" w:hRule="atLeast"/>
        </w:trPr>
        <w:tc>
          <w:tcPr>
            <w:tcW w:w="7804" w:type="dxa"/>
            <w:gridSpan w:val="3"/>
            <w:tcBorders>
              <w:top w:val="thickThinMediumGap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총 금액</w:t>
            </w:r>
          </w:p>
        </w:tc>
        <w:tc>
          <w:tcPr>
            <w:tcW w:w="1218" w:type="dxa"/>
            <w:tcBorders>
              <w:top w:val="thickThinMediumGap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맑은 고딕"/>
                <w:b/>
              </w:rPr>
              <w:t xml:space="preserve">23,000 </w:t>
            </w:r>
          </w:p>
        </w:tc>
      </w:tr>
    </w:tbl>
    <w:p>
      <w:pPr>
        <w:pStyle w:val="a3"/>
        <w:widowControl w:val="off"/>
      </w:pPr>
    </w:p>
    <w:p/>
    <w:p>
      <w:pPr>
        <w:rPr>
          <w:b/>
          <w:szCs w:val="28"/>
        </w:rPr>
      </w:pPr>
      <w:r>
        <w:rPr>
          <w:rFonts w:hint="eastAsia"/>
          <w:b/>
          <w:szCs w:val="28"/>
        </w:rPr>
        <w:t xml:space="preserve">[붙임 </w:t>
      </w:r>
      <w:r>
        <w:rPr>
          <w:b/>
          <w:szCs w:val="28"/>
        </w:rPr>
        <w:t>1]</w:t>
      </w:r>
      <w:r>
        <w:rPr>
          <w:b/>
          <w:szCs w:val="28"/>
        </w:rPr>
        <w:t xml:space="preserve"> </w:t>
      </w:r>
      <w:r>
        <w:rPr>
          <w:rFonts w:hint="eastAsia"/>
          <w:b/>
          <w:szCs w:val="28"/>
        </w:rPr>
        <w:t>학회 프로그램 일정표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 xml:space="preserve">[붙임 </w:t>
      </w:r>
      <w:r>
        <w:rPr>
          <w:b/>
          <w:szCs w:val="28"/>
        </w:rPr>
        <w:t>2</w:t>
      </w:r>
      <w:r>
        <w:rPr>
          <w:rFonts w:hint="eastAsia"/>
          <w:b/>
          <w:szCs w:val="28"/>
        </w:rPr>
        <w:t>]</w:t>
      </w:r>
      <w:r>
        <w:rPr>
          <w:b/>
          <w:szCs w:val="28"/>
        </w:rPr>
        <w:t xml:space="preserve"> </w:t>
      </w:r>
      <w:r>
        <w:rPr>
          <w:rFonts w:hint="eastAsia"/>
          <w:b/>
          <w:szCs w:val="28"/>
        </w:rPr>
        <w:t xml:space="preserve">학회 </w:t>
      </w:r>
      <w:r>
        <w:rPr>
          <w:rFonts w:hint="eastAsia"/>
          <w:b/>
          <w:szCs w:val="28"/>
        </w:rPr>
        <w:t>포스터/리플렛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 xml:space="preserve">[붙임 </w:t>
      </w:r>
      <w:r>
        <w:rPr>
          <w:b/>
          <w:szCs w:val="28"/>
        </w:rPr>
        <w:t>3</w:t>
      </w:r>
      <w:r>
        <w:rPr>
          <w:rFonts w:hint="eastAsia"/>
          <w:b/>
          <w:szCs w:val="28"/>
        </w:rPr>
        <w:t>]</w:t>
      </w:r>
      <w:r>
        <w:rPr>
          <w:b/>
          <w:szCs w:val="28"/>
        </w:rPr>
        <w:t xml:space="preserve"> </w:t>
      </w:r>
      <w:r>
        <w:rPr>
          <w:rFonts w:hint="eastAsia"/>
          <w:b/>
          <w:szCs w:val="28"/>
        </w:rPr>
        <w:t>행사 측 식사제공 내용 증빙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 xml:space="preserve">[붙임 </w:t>
      </w:r>
      <w:r>
        <w:rPr>
          <w:b/>
          <w:szCs w:val="28"/>
        </w:rPr>
        <w:t xml:space="preserve">4] </w:t>
      </w:r>
      <w:r>
        <w:rPr>
          <w:rFonts w:hint="eastAsia"/>
          <w:b/>
          <w:szCs w:val="28"/>
        </w:rPr>
        <w:t>발표 논문 또는 포스터</w:t>
      </w:r>
    </w:p>
    <w:p>
      <w:pPr>
        <w:rPr>
          <w:b/>
          <w:szCs w:val="28"/>
        </w:rPr>
      </w:pPr>
    </w:p>
    <w:p>
      <w:pPr>
        <w:wordWrap/>
        <w:jc w:val="center"/>
        <w:spacing w:after="0" w:line="48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위와 같이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학부생 연구발표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신청서를 제출합니다.</w:t>
      </w:r>
    </w:p>
    <w:p>
      <w:pPr>
        <w:wordWrap/>
        <w:jc w:val="center"/>
        <w:spacing w:after="0" w:line="48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202</w:t>
      </w:r>
      <w:r>
        <w:rPr>
          <w:lang w:eastAsia="ko-KR"/>
          <w:rFonts w:ascii="맑은 고딕" w:eastAsia="맑은 고딕" w:hAnsi="맑은 고딕" w:cs="굴림" w:hint="eastAsia"/>
          <w:color w:val="000000"/>
          <w:sz w:val="24"/>
          <w:szCs w:val="24"/>
          <w:kern w:val="0"/>
          <w:rtl w:val="off"/>
        </w:rPr>
        <w:t>4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년 월 </w:t>
      </w:r>
      <w:r>
        <w:rPr>
          <w:rFonts w:ascii="맑은 고딕" w:eastAsia="맑은 고딕" w:hAnsi="맑은 고딕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일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2955"/>
      </w:tblGrid>
      <w:tr>
        <w:trPr>
          <w:jc w:val="right"/>
          <w:trHeight w:val="466" w:hRule="atLeas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right"/>
          <w:trHeight w:val="466" w:hRule="atLeas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</w:rPr>
              <w:t>지도교수 :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FF0000"/>
                <w:sz w:val="24"/>
                <w:szCs w:val="24"/>
                <w:kern w:val="0"/>
                <w:rtl w:val="off"/>
              </w:rPr>
              <w:t>담당자 검토 후 서명</w:t>
            </w:r>
            <w:r>
              <w:rPr>
                <w:rFonts w:ascii="맑은 고딕" w:eastAsia="맑은 고딕" w:hAnsi="맑은 고딕" w:cs="굴림" w:hint="eastAsia"/>
                <w:color w:val="000000"/>
                <w:sz w:val="24"/>
                <w:szCs w:val="24"/>
                <w:kern w:val="0"/>
              </w:rPr>
              <w:t>(인)</w:t>
            </w:r>
          </w:p>
        </w:tc>
      </w:tr>
    </w:tbl>
    <w:p>
      <w:pPr>
        <w:wordWrap/>
        <w:jc w:val="right"/>
        <w:spacing w:after="0" w:line="432" w:lineRule="auto"/>
        <w:textAlignment w:val="baseline"/>
        <w:rPr>
          <w:rFonts w:ascii="함초롬바탕" w:eastAsia="굴림" w:hAnsi="굴림" w:cs="굴림"/>
          <w:color w:val="000000"/>
          <w:sz w:val="24"/>
          <w:szCs w:val="24"/>
          <w:kern w:val="0"/>
        </w:rPr>
      </w:pPr>
    </w:p>
    <w:p>
      <w:pPr>
        <w:wordWrap/>
        <w:jc w:val="right"/>
        <w:spacing w:after="0" w:line="432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30"/>
          <w:szCs w:val="30"/>
          <w:kern w:val="0"/>
        </w:rPr>
        <w:t>한동대학교 공학교육혁신센터장 귀하</w:t>
      </w:r>
    </w:p>
    <w:p>
      <w:pPr>
        <w:rPr>
          <w:b/>
          <w:szCs w:val="28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b0"/>
      <w:suff w:val="space"/>
    </w:lvl>
    <w:lvl w:ilvl="1">
      <w:start w:val="1"/>
      <w:lvlText w:val="%1.%1."/>
      <w:lvlJc w:val="left"/>
      <w:suff w:val="space"/>
    </w:lvl>
    <w:lvl w:ilvl="2">
      <w:start w:val="1"/>
      <w:lvlText w:val="%1.%1.%1."/>
      <w:lvlJc w:val="left"/>
      <w:suff w:val="space"/>
    </w:lvl>
    <w:lvl w:ilvl="3">
      <w:start w:val="1"/>
      <w:lvlText w:val="%1.%1.%1.%1."/>
      <w:lvlJc w:val="left"/>
      <w:suff w:val="space"/>
    </w:lvl>
    <w:lvl w:ilvl="4">
      <w:start w:val="1"/>
      <w:lvlText w:val="%1.%1.%1.%1.%1."/>
      <w:lvlJc w:val="left"/>
      <w:suff w:val="space"/>
    </w:lvl>
    <w:lvl w:ilvl="5">
      <w:start w:val="1"/>
      <w:lvlText w:val="%1.%1.%1.%1.%1.%1."/>
      <w:lvlJc w:val="left"/>
      <w:suff w:val="space"/>
    </w:lvl>
    <w:lvl w:ilvl="6">
      <w:start w:val="1"/>
      <w:lvlText w:val="%1.%1.%1.%1.%1.%1.%1."/>
      <w:lvlJc w:val="left"/>
      <w:suff w:val="space"/>
    </w:lvl>
    <w:lvl w:ilvl="7">
      <w:start w:val="1"/>
      <w:lvlText w:val="%1.%1.%1.%1.%1.%1.%1.%1."/>
      <w:lvlJc w:val="left"/>
      <w:suff w:val="space"/>
    </w:lvl>
    <w:lvl w:ilvl="8">
      <w:start w:val="1"/>
      <w:lvlText w:val="%1.%1.%1.%1.%1.%1.%1.%1.%1."/>
      <w:lvlJc w:val="left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  <w:style w:type="paragraph" w:customStyle="1" w:styleId="b0">
    <w:name w:val="개요 1"/>
    <w:uiPriority w:val="1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1</cp:revision>
  <dcterms:created xsi:type="dcterms:W3CDTF">2019-05-29T07:40:00Z</dcterms:created>
  <dcterms:modified xsi:type="dcterms:W3CDTF">2024-06-03T02:25:26Z</dcterms:modified>
  <cp:lastPrinted>2020-12-23T00:32:00Z</cp:lastPrinted>
  <cp:version>1100.0100.01</cp:version>
</cp:coreProperties>
</file>